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</w:p>
    <w:p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720" w:lineRule="auto"/>
        <w:ind w:firstLine="539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校</w:t>
      </w:r>
      <w:r>
        <w:rPr>
          <w:rFonts w:hint="eastAsia" w:ascii="黑体" w:hAnsi="黑体" w:eastAsia="黑体"/>
          <w:sz w:val="44"/>
          <w:szCs w:val="44"/>
        </w:rPr>
        <w:t>级教材建设项目</w:t>
      </w:r>
    </w:p>
    <w:p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申 报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widowControl/>
        <w:snapToGrid w:val="0"/>
        <w:spacing w:line="480" w:lineRule="auto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教材名称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出版单位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  <w:lang w:eastAsia="zh-CN"/>
        </w:rPr>
        <w:t>教务处</w:t>
      </w:r>
      <w:r>
        <w:rPr>
          <w:rFonts w:hint="eastAsia" w:ascii="微软雅黑" w:hAnsi="微软雅黑" w:eastAsia="微软雅黑"/>
          <w:sz w:val="32"/>
          <w:szCs w:val="32"/>
        </w:rPr>
        <w:t xml:space="preserve">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ascii="微软雅黑" w:hAnsi="微软雅黑" w:eastAsia="微软雅黑"/>
          <w:sz w:val="32"/>
          <w:szCs w:val="32"/>
        </w:rPr>
        <w:t>月</w:t>
      </w: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</w:t>
      </w:r>
      <w:r>
        <w:rPr>
          <w:rFonts w:hint="eastAsia" w:ascii="宋体" w:hAnsi="宋体" w:eastAsia="宋体"/>
          <w:sz w:val="28"/>
          <w:szCs w:val="28"/>
          <w:lang w:eastAsia="zh-CN"/>
        </w:rPr>
        <w:t>申报要求</w:t>
      </w:r>
      <w:r>
        <w:rPr>
          <w:rFonts w:ascii="宋体" w:hAnsi="宋体" w:eastAsia="宋体"/>
          <w:sz w:val="28"/>
          <w:szCs w:val="28"/>
        </w:rPr>
        <w:t>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三、申报内容力求实事求是、真实可靠，文字表达严谨规范、简明扼要。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四、申报材料涉及国家秘密的，请依照国家保密法律法规相关规定采取保密措施。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五、所有报送材料均可能上网公开，请严格审查，确保不违反有关法律及保密规定。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6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153"/>
        <w:gridCol w:w="539"/>
        <w:gridCol w:w="1076"/>
        <w:gridCol w:w="1078"/>
        <w:gridCol w:w="15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教材名称</w:t>
            </w:r>
          </w:p>
        </w:tc>
        <w:tc>
          <w:tcPr>
            <w:tcW w:w="3768" w:type="dxa"/>
            <w:gridSpan w:val="3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3767" w:type="dxa"/>
            <w:gridSpan w:val="3"/>
          </w:tcPr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新编   </w:t>
            </w:r>
            <w:r>
              <w:rPr>
                <w:rFonts w:hint="default" w:ascii="楷体" w:hAnsi="楷体" w:eastAsia="楷体"/>
                <w:sz w:val="24"/>
                <w:szCs w:val="24"/>
              </w:rPr>
              <w:t>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修订  </w:t>
            </w:r>
            <w:r>
              <w:rPr>
                <w:rFonts w:hint="default" w:ascii="楷体" w:hAnsi="楷体" w:eastAsia="楷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申报理由</w:t>
            </w:r>
          </w:p>
        </w:tc>
        <w:tc>
          <w:tcPr>
            <w:tcW w:w="7535" w:type="dxa"/>
            <w:gridSpan w:val="6"/>
          </w:tcPr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5" w:firstLine="240" w:firstLineChars="10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7" w:type="dxa"/>
            <w:vMerge w:val="restart"/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修订教材</w:t>
            </w: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（新编教材不填写）</w:t>
            </w:r>
          </w:p>
        </w:tc>
        <w:tc>
          <w:tcPr>
            <w:tcW w:w="2153" w:type="dxa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原教材出版时间</w:t>
            </w:r>
          </w:p>
        </w:tc>
        <w:tc>
          <w:tcPr>
            <w:tcW w:w="1615" w:type="dxa"/>
            <w:gridSpan w:val="2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印数</w:t>
            </w:r>
          </w:p>
        </w:tc>
        <w:tc>
          <w:tcPr>
            <w:tcW w:w="2674" w:type="dxa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67" w:type="dxa"/>
            <w:vMerge w:val="continue"/>
            <w:vAlign w:val="center"/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153" w:type="dxa"/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原教材出版社</w:t>
            </w:r>
          </w:p>
        </w:tc>
        <w:tc>
          <w:tcPr>
            <w:tcW w:w="5382" w:type="dxa"/>
            <w:gridSpan w:val="5"/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1367" w:type="dxa"/>
            <w:vMerge w:val="continue"/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7535" w:type="dxa"/>
            <w:gridSpan w:val="6"/>
            <w:vAlign w:val="center"/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修订内容及比例</w:t>
            </w:r>
          </w:p>
          <w:p>
            <w:pPr>
              <w:pStyle w:val="5"/>
              <w:spacing w:line="520" w:lineRule="exact"/>
              <w:ind w:right="-95" w:firstLine="240" w:firstLineChars="10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240" w:firstLineChars="10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240" w:firstLineChars="10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240" w:firstLineChars="10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240" w:firstLineChars="10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240" w:firstLineChars="10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240" w:firstLineChars="10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240" w:firstLineChars="10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240" w:firstLineChars="10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pStyle w:val="5"/>
              <w:spacing w:line="320" w:lineRule="exact"/>
              <w:ind w:right="0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课程类型</w:t>
            </w:r>
          </w:p>
        </w:tc>
        <w:tc>
          <w:tcPr>
            <w:tcW w:w="7535" w:type="dxa"/>
            <w:gridSpan w:val="6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基础课程 </w:t>
            </w:r>
            <w:r>
              <w:rPr>
                <w:rFonts w:hint="default" w:ascii="楷体" w:hAnsi="楷体" w:eastAsia="楷体"/>
                <w:sz w:val="24"/>
                <w:szCs w:val="24"/>
              </w:rPr>
              <w:t>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专业课程 </w:t>
            </w:r>
            <w:r>
              <w:rPr>
                <w:rFonts w:hint="default" w:ascii="楷体" w:hAnsi="楷体" w:eastAsia="楷体"/>
                <w:sz w:val="24"/>
                <w:szCs w:val="24"/>
              </w:rPr>
              <w:t xml:space="preserve">□      </w:t>
            </w:r>
            <w:r>
              <w:rPr>
                <w:rFonts w:ascii="楷体" w:hAnsi="楷体" w:eastAsia="楷体"/>
                <w:sz w:val="24"/>
                <w:szCs w:val="24"/>
              </w:rPr>
              <w:t>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pStyle w:val="5"/>
              <w:spacing w:line="320" w:lineRule="exact"/>
              <w:ind w:right="0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适用专业</w:t>
            </w:r>
          </w:p>
        </w:tc>
        <w:tc>
          <w:tcPr>
            <w:tcW w:w="7535" w:type="dxa"/>
            <w:gridSpan w:val="6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pStyle w:val="5"/>
              <w:spacing w:line="320" w:lineRule="exact"/>
              <w:ind w:right="0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教材主要</w:t>
            </w:r>
          </w:p>
          <w:p>
            <w:pPr>
              <w:pStyle w:val="5"/>
              <w:spacing w:line="320" w:lineRule="exact"/>
              <w:ind w:right="0" w:firstLine="120" w:firstLineChars="5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形式</w:t>
            </w:r>
          </w:p>
        </w:tc>
        <w:tc>
          <w:tcPr>
            <w:tcW w:w="7535" w:type="dxa"/>
            <w:gridSpan w:val="6"/>
            <w:vAlign w:val="center"/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纸    质 </w:t>
            </w:r>
            <w:r>
              <w:rPr>
                <w:rFonts w:hint="default" w:ascii="楷体" w:hAnsi="楷体" w:eastAsia="楷体"/>
                <w:sz w:val="24"/>
                <w:szCs w:val="24"/>
              </w:rPr>
              <w:t>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电子/音像 </w:t>
            </w:r>
            <w:r>
              <w:rPr>
                <w:rFonts w:hint="default" w:ascii="楷体" w:hAnsi="楷体" w:eastAsia="楷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pStyle w:val="5"/>
              <w:spacing w:line="320" w:lineRule="exact"/>
              <w:ind w:right="0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语    种</w:t>
            </w:r>
          </w:p>
        </w:tc>
        <w:tc>
          <w:tcPr>
            <w:tcW w:w="7535" w:type="dxa"/>
            <w:gridSpan w:val="6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汉语 </w:t>
            </w:r>
            <w:r>
              <w:rPr>
                <w:rFonts w:hint="default" w:ascii="楷体" w:hAnsi="楷体" w:eastAsia="楷体"/>
                <w:sz w:val="24"/>
                <w:szCs w:val="24"/>
              </w:rPr>
              <w:t>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少数民族语 </w:t>
            </w:r>
            <w:r>
              <w:rPr>
                <w:rFonts w:hint="default" w:ascii="楷体" w:hAnsi="楷体" w:eastAsia="楷体"/>
                <w:sz w:val="24"/>
                <w:szCs w:val="24"/>
              </w:rPr>
              <w:t>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外国语 </w:t>
            </w:r>
            <w:r>
              <w:rPr>
                <w:rFonts w:hint="default" w:ascii="楷体" w:hAnsi="楷体" w:eastAsia="楷体"/>
                <w:sz w:val="24"/>
                <w:szCs w:val="24"/>
              </w:rPr>
              <w:t>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双语 </w:t>
            </w:r>
            <w:r>
              <w:rPr>
                <w:rFonts w:hint="default" w:ascii="楷体" w:hAnsi="楷体" w:eastAsia="楷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pStyle w:val="5"/>
              <w:spacing w:line="320" w:lineRule="exact"/>
              <w:ind w:right="0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参考学时</w:t>
            </w:r>
          </w:p>
        </w:tc>
        <w:tc>
          <w:tcPr>
            <w:tcW w:w="2692" w:type="dxa"/>
            <w:gridSpan w:val="2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>
            <w:pPr>
              <w:pStyle w:val="5"/>
              <w:spacing w:line="360" w:lineRule="auto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估计字数</w:t>
            </w:r>
          </w:p>
        </w:tc>
        <w:tc>
          <w:tcPr>
            <w:tcW w:w="2689" w:type="dxa"/>
            <w:gridSpan w:val="2"/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right="-95" w:firstLine="0"/>
        <w:rPr>
          <w:rFonts w:hint="default" w:eastAsia="黑体" w:asciiTheme="minorHAnsi" w:hAnsiTheme="minorHAnsi" w:cstheme="minorBidi"/>
          <w:sz w:val="32"/>
          <w:szCs w:val="32"/>
        </w:rPr>
      </w:pPr>
      <w:r>
        <w:rPr>
          <w:rFonts w:eastAsia="黑体" w:asciiTheme="minorHAnsi" w:hAnsiTheme="minorHAnsi" w:cstheme="minorBidi"/>
          <w:sz w:val="32"/>
          <w:szCs w:val="32"/>
        </w:rPr>
        <w:t>二、编写人员情况</w:t>
      </w:r>
    </w:p>
    <w:tbl>
      <w:tblPr>
        <w:tblStyle w:val="6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42"/>
        <w:gridCol w:w="140"/>
        <w:gridCol w:w="1312"/>
        <w:gridCol w:w="107"/>
        <w:gridCol w:w="709"/>
        <w:gridCol w:w="601"/>
        <w:gridCol w:w="1155"/>
        <w:gridCol w:w="657"/>
        <w:gridCol w:w="67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主</w:t>
            </w: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编</w:t>
            </w: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情</w:t>
            </w: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学历/学位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民    族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高校教龄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研究领域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电 </w:t>
            </w:r>
            <w:r>
              <w:rPr>
                <w:rFonts w:hint="default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>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地址</w:t>
            </w:r>
          </w:p>
        </w:tc>
        <w:tc>
          <w:tcPr>
            <w:tcW w:w="4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电子邮箱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主要教学经历（授课名称、起止时间、授课对象、授课学时、所在单位等）</w:t>
            </w: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主要教学、科学研究、实践经历（项目名称、来源、鉴定结论、获奖情况等）</w:t>
            </w: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曾经编写过的教材（教材名称、出版时间、字数、出版社、获奖情况等）</w:t>
            </w: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right="-96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right="-96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参</w:t>
            </w:r>
          </w:p>
          <w:p>
            <w:pPr>
              <w:pStyle w:val="5"/>
              <w:spacing w:line="360" w:lineRule="auto"/>
              <w:ind w:right="-96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编</w:t>
            </w:r>
          </w:p>
          <w:p>
            <w:pPr>
              <w:pStyle w:val="5"/>
              <w:spacing w:line="360" w:lineRule="auto"/>
              <w:ind w:right="-96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人</w:t>
            </w:r>
          </w:p>
          <w:p>
            <w:pPr>
              <w:pStyle w:val="5"/>
              <w:spacing w:line="360" w:lineRule="auto"/>
              <w:ind w:right="-96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员</w:t>
            </w:r>
          </w:p>
          <w:p>
            <w:pPr>
              <w:pStyle w:val="5"/>
              <w:spacing w:line="360" w:lineRule="auto"/>
              <w:ind w:right="-96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情</w:t>
            </w:r>
          </w:p>
          <w:p>
            <w:pPr>
              <w:pStyle w:val="5"/>
              <w:spacing w:line="360" w:lineRule="auto"/>
              <w:ind w:right="-96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姓 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职称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工 作 单 位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 w:firstLine="0"/>
              <w:jc w:val="center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  <w:jc w:val="center"/>
        </w:trPr>
        <w:tc>
          <w:tcPr>
            <w:tcW w:w="8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申报基础（教学改革的基础，教材或讲义试用的次数及效果，社会效益等）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890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教材研究（列举国内外的同类教材，并分析其优缺点，若无同类教材请注明）</w:t>
            </w: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  <w:p>
            <w:pPr>
              <w:pStyle w:val="5"/>
              <w:spacing w:line="520" w:lineRule="exact"/>
              <w:ind w:right="-95" w:firstLine="0"/>
              <w:rPr>
                <w:rFonts w:hint="default" w:ascii="楷体" w:hAnsi="楷体" w:eastAsia="楷体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right="-95" w:firstLine="0"/>
        <w:rPr>
          <w:rFonts w:hint="default" w:eastAsia="黑体" w:asciiTheme="minorHAnsi" w:hAnsiTheme="minorHAnsi" w:cstheme="minorBidi"/>
          <w:sz w:val="32"/>
          <w:szCs w:val="32"/>
        </w:rPr>
      </w:pPr>
      <w:r>
        <w:rPr>
          <w:rFonts w:eastAsia="黑体" w:asciiTheme="minorHAnsi" w:hAnsiTheme="minorHAnsi" w:cstheme="minorBidi"/>
          <w:sz w:val="32"/>
          <w:szCs w:val="32"/>
        </w:rPr>
        <w:t>三、本教材特色</w:t>
      </w:r>
    </w:p>
    <w:tbl>
      <w:tblPr>
        <w:tblStyle w:val="6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0" w:hRule="atLeast"/>
          <w:jc w:val="center"/>
        </w:trPr>
        <w:tc>
          <w:tcPr>
            <w:tcW w:w="8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right="-95" w:firstLine="0"/>
        <w:rPr>
          <w:rFonts w:hint="default" w:eastAsia="黑体" w:asciiTheme="minorHAnsi" w:hAnsiTheme="minorHAnsi" w:cstheme="minorBidi"/>
          <w:sz w:val="32"/>
          <w:szCs w:val="32"/>
        </w:rPr>
      </w:pPr>
      <w:r>
        <w:rPr>
          <w:rFonts w:eastAsia="黑体" w:asciiTheme="minorHAnsi" w:hAnsiTheme="minorHAnsi" w:cstheme="minorBidi"/>
          <w:sz w:val="32"/>
          <w:szCs w:val="32"/>
        </w:rPr>
        <w:t>四、工作安排及进度</w:t>
      </w:r>
    </w:p>
    <w:tbl>
      <w:tblPr>
        <w:tblStyle w:val="6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编写大纲完成时间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编写书稿完成时间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审定时间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书稿交出版社时间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出版时间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right="-95" w:firstLine="0"/>
        <w:rPr>
          <w:rFonts w:hint="default" w:eastAsia="黑体" w:asciiTheme="minorHAnsi" w:hAnsiTheme="minorHAnsi" w:cstheme="minorBidi"/>
          <w:sz w:val="32"/>
          <w:szCs w:val="32"/>
        </w:rPr>
      </w:pPr>
      <w:r>
        <w:rPr>
          <w:rFonts w:eastAsia="黑体" w:asciiTheme="minorHAnsi" w:hAnsiTheme="minorHAnsi" w:cstheme="minorBidi"/>
          <w:sz w:val="32"/>
          <w:szCs w:val="32"/>
        </w:rPr>
        <w:t>五、出版单位保证计划实施的主要条件</w:t>
      </w:r>
    </w:p>
    <w:tbl>
      <w:tblPr>
        <w:tblStyle w:val="6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出版单位保证计划实施的主要条件：</w:t>
            </w: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出版单位意见：</w:t>
            </w: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72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                                （章）    年    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日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                             </w:t>
            </w:r>
          </w:p>
        </w:tc>
      </w:tr>
    </w:tbl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、审核意见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包括意识形态审查意见。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94092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YzI3YzYwMWQ0OGRjNjU0ZTdhZThjNzkyNWQ1MTcifQ=="/>
  </w:docVars>
  <w:rsids>
    <w:rsidRoot w:val="000E4326"/>
    <w:rsid w:val="00034256"/>
    <w:rsid w:val="000E4326"/>
    <w:rsid w:val="0011113B"/>
    <w:rsid w:val="001510EB"/>
    <w:rsid w:val="00161FCC"/>
    <w:rsid w:val="00263A32"/>
    <w:rsid w:val="002F24DD"/>
    <w:rsid w:val="00314DC0"/>
    <w:rsid w:val="005224C1"/>
    <w:rsid w:val="005E4A27"/>
    <w:rsid w:val="006253D4"/>
    <w:rsid w:val="00625EE1"/>
    <w:rsid w:val="006D488D"/>
    <w:rsid w:val="006F56AB"/>
    <w:rsid w:val="007C02B5"/>
    <w:rsid w:val="007E0521"/>
    <w:rsid w:val="00843495"/>
    <w:rsid w:val="009162B2"/>
    <w:rsid w:val="00924DFF"/>
    <w:rsid w:val="009B3A7C"/>
    <w:rsid w:val="00A216C0"/>
    <w:rsid w:val="00A533A3"/>
    <w:rsid w:val="00B37C8D"/>
    <w:rsid w:val="00B44B1C"/>
    <w:rsid w:val="00B4549D"/>
    <w:rsid w:val="00C4562E"/>
    <w:rsid w:val="00C95199"/>
    <w:rsid w:val="00D0150E"/>
    <w:rsid w:val="00D3454E"/>
    <w:rsid w:val="00ED0EE9"/>
    <w:rsid w:val="00F108CC"/>
    <w:rsid w:val="00FD6CDC"/>
    <w:rsid w:val="00FE2BEF"/>
    <w:rsid w:val="04C210BC"/>
    <w:rsid w:val="370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hAnsi="Calibri" w:eastAsia="楷体_GB2312" w:cs="Times New Roman"/>
      <w:sz w:val="28"/>
      <w:szCs w:val="20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正文文本缩进 3 Char"/>
    <w:basedOn w:val="7"/>
    <w:link w:val="5"/>
    <w:qFormat/>
    <w:uiPriority w:val="0"/>
    <w:rPr>
      <w:rFonts w:ascii="楷体_GB2312" w:hAnsi="Calibri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B7DA-F8B0-4299-8728-AAF7916B3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752</Words>
  <Characters>758</Characters>
  <Lines>12</Lines>
  <Paragraphs>3</Paragraphs>
  <TotalTime>45</TotalTime>
  <ScaleCrop>false</ScaleCrop>
  <LinksUpToDate>false</LinksUpToDate>
  <CharactersWithSpaces>1466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2022-11-15T00:25:00Z</dcterms:created>
  <dc:creator>fb</dc:creator>
  <cp:lastModifiedBy>曹磊</cp:lastModifiedBy>
  <dcterms:modified xsi:type="dcterms:W3CDTF">2023-03-15T06:48:12Z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2A844DFEC9504DA79966762442392C9A</vt:lpwstr>
  </property>
</Properties>
</file>